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DD" w:rsidRDefault="00D55FDD" w:rsidP="00F65BB4">
      <w:pPr>
        <w:pStyle w:val="a3"/>
      </w:pPr>
    </w:p>
    <w:p w:rsidR="00F65BB4" w:rsidRDefault="00F65BB4" w:rsidP="00F65BB4">
      <w:pPr>
        <w:pStyle w:val="a3"/>
      </w:pPr>
    </w:p>
    <w:p w:rsidR="00F65BB4" w:rsidRPr="002A0251" w:rsidRDefault="00F65BB4" w:rsidP="00F65BB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F65BB4" w:rsidRPr="002A0251" w:rsidRDefault="00F65BB4" w:rsidP="00F65BB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СЕЛИНСКОГО СЕЛЬСКОГО ПОСЕЛЕНИЯ </w:t>
      </w:r>
    </w:p>
    <w:p w:rsidR="00F65BB4" w:rsidRPr="002A0251" w:rsidRDefault="00F65BB4" w:rsidP="00F65BB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КИЛЬМЕЗСКОГО РАЙОНА </w:t>
      </w:r>
    </w:p>
    <w:p w:rsidR="00F65BB4" w:rsidRPr="002A0251" w:rsidRDefault="00F65BB4" w:rsidP="00F65BB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КИРОВСКОЙ ОБЛАСТИ</w:t>
      </w:r>
    </w:p>
    <w:p w:rsidR="00F65BB4" w:rsidRDefault="00F65BB4" w:rsidP="00F65B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5BB4" w:rsidRDefault="00F65BB4" w:rsidP="00F65B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5BB4" w:rsidRDefault="00F65BB4" w:rsidP="00F65BB4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25.11.2015                                                                      № 58</w:t>
      </w:r>
    </w:p>
    <w:p w:rsidR="00F65BB4" w:rsidRDefault="00F65BB4" w:rsidP="00F65BB4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F65BB4" w:rsidRDefault="00F65BB4" w:rsidP="00F65B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B4">
        <w:rPr>
          <w:rFonts w:ascii="Times New Roman" w:hAnsi="Times New Roman" w:cs="Times New Roman"/>
          <w:b/>
          <w:sz w:val="28"/>
          <w:szCs w:val="28"/>
        </w:rPr>
        <w:t xml:space="preserve">О внесение изменений в постановление № 48 от 11.09.2015 года «Об утверждении Положения о порядке проведения собраний, митингов, демонстраций, шествий и пикетирования на территории </w:t>
      </w:r>
      <w:proofErr w:type="spellStart"/>
      <w:r w:rsidRPr="00F65BB4"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 w:rsidRPr="00F65BB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5BB4" w:rsidRDefault="00F65BB4" w:rsidP="00F65B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BB4" w:rsidRDefault="00F65BB4" w:rsidP="00F65BB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65BB4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764B56">
        <w:rPr>
          <w:rFonts w:ascii="Times New Roman" w:hAnsi="Times New Roman" w:cs="Times New Roman"/>
          <w:sz w:val="28"/>
          <w:szCs w:val="28"/>
        </w:rPr>
        <w:t>, Ф</w:t>
      </w:r>
      <w:r>
        <w:rPr>
          <w:rFonts w:ascii="Times New Roman" w:hAnsi="Times New Roman" w:cs="Times New Roman"/>
          <w:sz w:val="28"/>
          <w:szCs w:val="28"/>
        </w:rPr>
        <w:t>ед</w:t>
      </w:r>
      <w:r w:rsidR="00764B5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законом от 19.07.2004 года № 54-ФЗ «О собрания</w:t>
      </w:r>
      <w:r w:rsidR="00764B56">
        <w:rPr>
          <w:rFonts w:ascii="Times New Roman" w:hAnsi="Times New Roman" w:cs="Times New Roman"/>
          <w:sz w:val="28"/>
          <w:szCs w:val="28"/>
        </w:rPr>
        <w:t>х, м</w:t>
      </w:r>
      <w:r>
        <w:rPr>
          <w:rFonts w:ascii="Times New Roman" w:hAnsi="Times New Roman" w:cs="Times New Roman"/>
          <w:sz w:val="28"/>
          <w:szCs w:val="28"/>
        </w:rPr>
        <w:t>итингах,</w:t>
      </w:r>
      <w:r w:rsidR="00764B56">
        <w:rPr>
          <w:rFonts w:ascii="Times New Roman" w:hAnsi="Times New Roman" w:cs="Times New Roman"/>
          <w:sz w:val="28"/>
          <w:szCs w:val="28"/>
        </w:rPr>
        <w:t xml:space="preserve"> демонстрациях, шествиях и пикетированиях», в связи с экспертным заключением отдела по ведению регистра муниципальных правовых актов министерства юстиции Кировской области от 11.11.2015 № 1910-47-08-04 администрация </w:t>
      </w:r>
      <w:proofErr w:type="spellStart"/>
      <w:r w:rsidR="00764B56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="00764B56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  <w:proofErr w:type="gramEnd"/>
    </w:p>
    <w:p w:rsidR="00764B56" w:rsidRDefault="00764B56" w:rsidP="00764B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постановления название Федерального закона читать в соответствии с названием Федерального закона № 54-ФЗ – «О собраниях, митингах, демонстрациях, шествиях и пикетированиях.</w:t>
      </w:r>
    </w:p>
    <w:p w:rsidR="00764B56" w:rsidRPr="00764B56" w:rsidRDefault="00764B56" w:rsidP="00764B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и Положение считать утраченными силу. </w:t>
      </w:r>
    </w:p>
    <w:p w:rsidR="00764B56" w:rsidRDefault="00435824" w:rsidP="00764B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обнародовать на информационных стендах, опубликовать на официальном сайте администрации поселения.</w:t>
      </w:r>
    </w:p>
    <w:p w:rsidR="00435824" w:rsidRDefault="00435824" w:rsidP="00435824">
      <w:pPr>
        <w:pStyle w:val="a3"/>
        <w:ind w:left="1125" w:firstLine="0"/>
        <w:rPr>
          <w:rFonts w:ascii="Times New Roman" w:hAnsi="Times New Roman" w:cs="Times New Roman"/>
          <w:sz w:val="28"/>
          <w:szCs w:val="28"/>
        </w:rPr>
      </w:pPr>
    </w:p>
    <w:p w:rsidR="00435824" w:rsidRDefault="00435824" w:rsidP="00435824">
      <w:pPr>
        <w:pStyle w:val="a3"/>
        <w:ind w:left="1125" w:firstLine="0"/>
        <w:rPr>
          <w:rFonts w:ascii="Times New Roman" w:hAnsi="Times New Roman" w:cs="Times New Roman"/>
          <w:sz w:val="28"/>
          <w:szCs w:val="28"/>
        </w:rPr>
      </w:pPr>
    </w:p>
    <w:p w:rsidR="00435824" w:rsidRDefault="00435824" w:rsidP="00435824">
      <w:pPr>
        <w:pStyle w:val="a3"/>
        <w:ind w:left="1125" w:firstLine="0"/>
        <w:rPr>
          <w:rFonts w:ascii="Times New Roman" w:hAnsi="Times New Roman" w:cs="Times New Roman"/>
          <w:sz w:val="28"/>
          <w:szCs w:val="28"/>
        </w:rPr>
      </w:pPr>
    </w:p>
    <w:p w:rsidR="00435824" w:rsidRDefault="00435824" w:rsidP="00435824">
      <w:pPr>
        <w:pStyle w:val="a3"/>
        <w:ind w:left="112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5824" w:rsidRDefault="00435824" w:rsidP="00435824">
      <w:pPr>
        <w:pStyle w:val="a3"/>
        <w:ind w:left="1125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                                                    В.П. Чиргина.</w:t>
      </w:r>
    </w:p>
    <w:p w:rsidR="00764B56" w:rsidRPr="00F65BB4" w:rsidRDefault="00764B56" w:rsidP="00F65BB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64B56" w:rsidRPr="00F65BB4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E34F1"/>
    <w:multiLevelType w:val="hybridMultilevel"/>
    <w:tmpl w:val="F0D00E06"/>
    <w:lvl w:ilvl="0" w:tplc="903E04C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5BB4"/>
    <w:rsid w:val="000C117E"/>
    <w:rsid w:val="002C4AB6"/>
    <w:rsid w:val="00435824"/>
    <w:rsid w:val="00764B56"/>
    <w:rsid w:val="00A10F27"/>
    <w:rsid w:val="00D24EAE"/>
    <w:rsid w:val="00D55FDD"/>
    <w:rsid w:val="00F65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B4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BB4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2015-11-25T12:46:00Z</cp:lastPrinted>
  <dcterms:created xsi:type="dcterms:W3CDTF">2015-11-25T12:23:00Z</dcterms:created>
  <dcterms:modified xsi:type="dcterms:W3CDTF">2015-11-25T12:56:00Z</dcterms:modified>
</cp:coreProperties>
</file>